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1D" w:rsidRDefault="005E601D">
      <w:pPr>
        <w:pStyle w:val="Heading3"/>
        <w:ind w:left="2160"/>
        <w:jc w:val="center"/>
        <w:rPr>
          <w:rFonts w:ascii="Arial" w:hAnsi="Arial" w:cs="Arial"/>
        </w:rPr>
      </w:pPr>
    </w:p>
    <w:p w:rsidR="00713636" w:rsidRPr="00EA5D22" w:rsidRDefault="00C0286A" w:rsidP="00F122BC">
      <w:pPr>
        <w:pStyle w:val="NormalWeb"/>
        <w:rPr>
          <w:rStyle w:val="style31"/>
        </w:rPr>
      </w:pPr>
      <w:r w:rsidRPr="00EA5D22">
        <w:rPr>
          <w:rStyle w:val="style31"/>
        </w:rPr>
        <w:t xml:space="preserve">Section </w:t>
      </w:r>
      <w:r w:rsidR="005E601D" w:rsidRPr="00EA5D22">
        <w:rPr>
          <w:rStyle w:val="style31"/>
        </w:rPr>
        <w:t xml:space="preserve">106 </w:t>
      </w:r>
      <w:r w:rsidRPr="00EA5D22">
        <w:rPr>
          <w:rStyle w:val="style31"/>
        </w:rPr>
        <w:t xml:space="preserve">New </w:t>
      </w:r>
      <w:r w:rsidR="003F1EF8" w:rsidRPr="00EA5D22">
        <w:rPr>
          <w:rStyle w:val="style31"/>
        </w:rPr>
        <w:t>Essentials Course</w:t>
      </w:r>
      <w:r w:rsidR="005E601D" w:rsidRPr="00EA5D22">
        <w:rPr>
          <w:rStyle w:val="style31"/>
        </w:rPr>
        <w:t xml:space="preserve">: </w:t>
      </w:r>
      <w:r w:rsidR="00F40223" w:rsidRPr="00EA5D22">
        <w:rPr>
          <w:rStyle w:val="style31"/>
        </w:rPr>
        <w:t>Nashville, TN</w:t>
      </w:r>
    </w:p>
    <w:p w:rsidR="00F122BC" w:rsidRPr="00EA5D22" w:rsidRDefault="00F122BC" w:rsidP="00F122BC">
      <w:pPr>
        <w:pStyle w:val="NormalWeb"/>
        <w:rPr>
          <w:rStyle w:val="Strong"/>
          <w:sz w:val="22"/>
          <w:szCs w:val="22"/>
        </w:rPr>
      </w:pPr>
      <w:r w:rsidRPr="00EA5D22">
        <w:rPr>
          <w:rStyle w:val="Strong"/>
          <w:sz w:val="22"/>
          <w:szCs w:val="22"/>
        </w:rPr>
        <w:t xml:space="preserve">“The Section 106 </w:t>
      </w:r>
      <w:r w:rsidR="00C0286A" w:rsidRPr="00EA5D22">
        <w:rPr>
          <w:rStyle w:val="Strong"/>
          <w:sz w:val="22"/>
          <w:szCs w:val="22"/>
        </w:rPr>
        <w:t xml:space="preserve">New </w:t>
      </w:r>
      <w:r w:rsidRPr="00EA5D22">
        <w:rPr>
          <w:rStyle w:val="Strong"/>
          <w:sz w:val="22"/>
          <w:szCs w:val="22"/>
        </w:rPr>
        <w:t>Essentials</w:t>
      </w:r>
      <w:r w:rsidR="00C0286A" w:rsidRPr="00EA5D22">
        <w:rPr>
          <w:rStyle w:val="Strong"/>
          <w:sz w:val="22"/>
          <w:szCs w:val="22"/>
        </w:rPr>
        <w:t xml:space="preserve">” </w:t>
      </w:r>
      <w:r w:rsidR="004367D5">
        <w:rPr>
          <w:rStyle w:val="Strong"/>
          <w:sz w:val="22"/>
          <w:szCs w:val="22"/>
        </w:rPr>
        <w:t>course will be</w:t>
      </w:r>
      <w:r w:rsidRPr="00EA5D22">
        <w:rPr>
          <w:rStyle w:val="Strong"/>
          <w:sz w:val="22"/>
          <w:szCs w:val="22"/>
        </w:rPr>
        <w:t xml:space="preserve"> on </w:t>
      </w:r>
      <w:r w:rsidR="00285895" w:rsidRPr="00EA5D22">
        <w:rPr>
          <w:rStyle w:val="Strong"/>
          <w:sz w:val="22"/>
          <w:szCs w:val="22"/>
        </w:rPr>
        <w:t>Thursday</w:t>
      </w:r>
      <w:r w:rsidRPr="00EA5D22">
        <w:rPr>
          <w:rStyle w:val="Strong"/>
          <w:sz w:val="22"/>
          <w:szCs w:val="22"/>
        </w:rPr>
        <w:t xml:space="preserve">, </w:t>
      </w:r>
      <w:r w:rsidR="00436796">
        <w:rPr>
          <w:rStyle w:val="Strong"/>
          <w:sz w:val="22"/>
          <w:szCs w:val="22"/>
        </w:rPr>
        <w:t>August 1</w:t>
      </w:r>
      <w:r w:rsidR="00F40223" w:rsidRPr="00EA5D22">
        <w:rPr>
          <w:rStyle w:val="Strong"/>
          <w:sz w:val="22"/>
          <w:szCs w:val="22"/>
        </w:rPr>
        <w:t>,</w:t>
      </w:r>
      <w:r w:rsidR="00C0286A" w:rsidRPr="00EA5D22">
        <w:rPr>
          <w:rStyle w:val="Strong"/>
          <w:sz w:val="22"/>
          <w:szCs w:val="22"/>
        </w:rPr>
        <w:t xml:space="preserve"> </w:t>
      </w:r>
      <w:r w:rsidR="00285895" w:rsidRPr="00EA5D22">
        <w:rPr>
          <w:rStyle w:val="Strong"/>
          <w:sz w:val="22"/>
          <w:szCs w:val="22"/>
        </w:rPr>
        <w:t>2019</w:t>
      </w:r>
      <w:r w:rsidR="00C0286A" w:rsidRPr="00EA5D22">
        <w:rPr>
          <w:rStyle w:val="Strong"/>
          <w:sz w:val="22"/>
          <w:szCs w:val="22"/>
        </w:rPr>
        <w:t>.</w:t>
      </w:r>
    </w:p>
    <w:p w:rsidR="00856A5C" w:rsidRPr="00EA5D22" w:rsidRDefault="005E601D" w:rsidP="00F122BC">
      <w:pPr>
        <w:pStyle w:val="NormalWeb"/>
        <w:rPr>
          <w:b/>
          <w:bCs/>
          <w:sz w:val="22"/>
          <w:szCs w:val="22"/>
        </w:rPr>
      </w:pPr>
      <w:r w:rsidRPr="00EA5D22">
        <w:rPr>
          <w:b/>
          <w:bCs/>
          <w:sz w:val="22"/>
          <w:szCs w:val="22"/>
        </w:rPr>
        <w:t xml:space="preserve">Registration: </w:t>
      </w:r>
      <w:r w:rsidR="004367D5">
        <w:rPr>
          <w:bCs/>
          <w:sz w:val="22"/>
          <w:szCs w:val="22"/>
        </w:rPr>
        <w:t>Payment may be made by on</w:t>
      </w:r>
      <w:r w:rsidR="00202F8C" w:rsidRPr="00EA5D22">
        <w:rPr>
          <w:bCs/>
          <w:sz w:val="22"/>
          <w:szCs w:val="22"/>
        </w:rPr>
        <w:t xml:space="preserve">line credit card registration or by check or SF 182. Go to: </w:t>
      </w:r>
      <w:hyperlink r:id="rId9" w:history="1">
        <w:r w:rsidR="00C0286A" w:rsidRPr="00EA5D22">
          <w:rPr>
            <w:rStyle w:val="Hyperlink"/>
            <w:bCs/>
            <w:sz w:val="22"/>
            <w:szCs w:val="22"/>
          </w:rPr>
          <w:t>https://www.achp.gov/training/classroom</w:t>
        </w:r>
      </w:hyperlink>
      <w:r w:rsidR="00C0286A" w:rsidRPr="00EA5D22">
        <w:rPr>
          <w:rStyle w:val="Hyperlink"/>
          <w:bCs/>
          <w:sz w:val="22"/>
          <w:szCs w:val="22"/>
        </w:rPr>
        <w:t xml:space="preserve"> </w:t>
      </w:r>
      <w:r w:rsidR="00202F8C" w:rsidRPr="00EA5D22">
        <w:rPr>
          <w:bCs/>
          <w:sz w:val="22"/>
          <w:szCs w:val="22"/>
        </w:rPr>
        <w:t>to register.</w:t>
      </w:r>
    </w:p>
    <w:p w:rsidR="00F122BC" w:rsidRPr="00EA5D22" w:rsidRDefault="00552C7D" w:rsidP="00F122BC">
      <w:pPr>
        <w:rPr>
          <w:sz w:val="22"/>
          <w:szCs w:val="22"/>
        </w:rPr>
      </w:pPr>
      <w:bookmarkStart w:id="0" w:name="OLE_LINK1"/>
      <w:r w:rsidRPr="00EA5D22">
        <w:rPr>
          <w:b/>
          <w:bCs/>
          <w:sz w:val="22"/>
          <w:szCs w:val="22"/>
        </w:rPr>
        <w:t xml:space="preserve">Course Location and Accommodations: </w:t>
      </w:r>
      <w:r w:rsidR="004367D5">
        <w:rPr>
          <w:sz w:val="22"/>
          <w:szCs w:val="22"/>
        </w:rPr>
        <w:t xml:space="preserve">The course will take place </w:t>
      </w:r>
      <w:r w:rsidR="00CD2601" w:rsidRPr="00EA5D22">
        <w:rPr>
          <w:sz w:val="22"/>
          <w:szCs w:val="22"/>
        </w:rPr>
        <w:t xml:space="preserve">at </w:t>
      </w:r>
      <w:r w:rsidR="00F40223" w:rsidRPr="00EA5D22">
        <w:rPr>
          <w:sz w:val="22"/>
          <w:szCs w:val="22"/>
        </w:rPr>
        <w:t>Aloft Nashville West End Hotel</w:t>
      </w:r>
      <w:r w:rsidR="00C0286A" w:rsidRPr="00EA5D22">
        <w:rPr>
          <w:sz w:val="22"/>
          <w:szCs w:val="22"/>
        </w:rPr>
        <w:t>,</w:t>
      </w:r>
    </w:p>
    <w:p w:rsidR="002A5B7D" w:rsidRDefault="00F40223" w:rsidP="002A5B7D">
      <w:pPr>
        <w:rPr>
          <w:sz w:val="22"/>
          <w:szCs w:val="22"/>
        </w:rPr>
      </w:pPr>
      <w:r w:rsidRPr="00EA5D22">
        <w:rPr>
          <w:sz w:val="22"/>
          <w:szCs w:val="22"/>
        </w:rPr>
        <w:t>1719 West End Avenue</w:t>
      </w:r>
      <w:r w:rsidR="00C0286A" w:rsidRPr="00EA5D22">
        <w:rPr>
          <w:sz w:val="22"/>
          <w:szCs w:val="22"/>
        </w:rPr>
        <w:t xml:space="preserve">, </w:t>
      </w:r>
      <w:r w:rsidRPr="00EA5D22">
        <w:rPr>
          <w:sz w:val="22"/>
          <w:szCs w:val="22"/>
        </w:rPr>
        <w:t>Nashville, TN 37203</w:t>
      </w:r>
      <w:r w:rsidR="00F122BC" w:rsidRPr="00EA5D22">
        <w:rPr>
          <w:sz w:val="22"/>
          <w:szCs w:val="22"/>
        </w:rPr>
        <w:t xml:space="preserve"> (</w:t>
      </w:r>
      <w:hyperlink r:id="rId10" w:history="1">
        <w:r w:rsidRPr="00EA5D22">
          <w:rPr>
            <w:rStyle w:val="Hyperlink"/>
            <w:sz w:val="22"/>
            <w:szCs w:val="22"/>
          </w:rPr>
          <w:t>https://www.marriott.com/hotels/travel/bnawl-aloft-nashville-west-end/?scid=bb1a189a-fec3-4d19-a255-54ba596febe2</w:t>
        </w:r>
      </w:hyperlink>
      <w:r w:rsidR="00C0286A" w:rsidRPr="00EA5D22">
        <w:rPr>
          <w:sz w:val="22"/>
          <w:szCs w:val="22"/>
        </w:rPr>
        <w:t xml:space="preserve">) </w:t>
      </w:r>
      <w:proofErr w:type="gramStart"/>
      <w:r w:rsidR="00C52425" w:rsidRPr="00EA5D22">
        <w:rPr>
          <w:sz w:val="22"/>
          <w:szCs w:val="22"/>
        </w:rPr>
        <w:t>A</w:t>
      </w:r>
      <w:proofErr w:type="gramEnd"/>
      <w:r w:rsidR="00C52425" w:rsidRPr="00EA5D22">
        <w:rPr>
          <w:sz w:val="22"/>
          <w:szCs w:val="22"/>
        </w:rPr>
        <w:t xml:space="preserve"> block of rooms has been secured for attendees for Monday through</w:t>
      </w:r>
      <w:r w:rsidR="00F122BC" w:rsidRPr="00EA5D22">
        <w:rPr>
          <w:sz w:val="22"/>
          <w:szCs w:val="22"/>
        </w:rPr>
        <w:t xml:space="preserve"> </w:t>
      </w:r>
      <w:r w:rsidR="00C0286A" w:rsidRPr="00EA5D22">
        <w:rPr>
          <w:sz w:val="22"/>
          <w:szCs w:val="22"/>
        </w:rPr>
        <w:t>Thursday</w:t>
      </w:r>
      <w:r w:rsidR="00436796">
        <w:rPr>
          <w:sz w:val="22"/>
          <w:szCs w:val="22"/>
        </w:rPr>
        <w:t>, July 29 – August 1</w:t>
      </w:r>
      <w:r w:rsidR="00C0286A" w:rsidRPr="00EA5D22">
        <w:rPr>
          <w:sz w:val="22"/>
          <w:szCs w:val="22"/>
        </w:rPr>
        <w:t>,</w:t>
      </w:r>
      <w:r w:rsidR="00C52425" w:rsidRPr="00EA5D22">
        <w:rPr>
          <w:sz w:val="22"/>
          <w:szCs w:val="22"/>
        </w:rPr>
        <w:t xml:space="preserve"> </w:t>
      </w:r>
      <w:r w:rsidR="00856A5C" w:rsidRPr="00EA5D22">
        <w:rPr>
          <w:sz w:val="22"/>
          <w:szCs w:val="22"/>
        </w:rPr>
        <w:t xml:space="preserve">at the government rate of </w:t>
      </w:r>
      <w:r w:rsidR="00F122BC" w:rsidRPr="00EA5D22">
        <w:rPr>
          <w:sz w:val="22"/>
          <w:szCs w:val="22"/>
        </w:rPr>
        <w:t>$</w:t>
      </w:r>
      <w:r w:rsidRPr="00EA5D22">
        <w:rPr>
          <w:sz w:val="22"/>
          <w:szCs w:val="22"/>
        </w:rPr>
        <w:t>17</w:t>
      </w:r>
      <w:r w:rsidR="00436796">
        <w:rPr>
          <w:sz w:val="22"/>
          <w:szCs w:val="22"/>
        </w:rPr>
        <w:t>3</w:t>
      </w:r>
      <w:r w:rsidR="004367D5">
        <w:rPr>
          <w:sz w:val="22"/>
          <w:szCs w:val="22"/>
        </w:rPr>
        <w:t xml:space="preserve"> f</w:t>
      </w:r>
      <w:r w:rsidR="00C52425" w:rsidRPr="00EA5D22">
        <w:rPr>
          <w:sz w:val="22"/>
          <w:szCs w:val="22"/>
        </w:rPr>
        <w:t>or a single occupancy</w:t>
      </w:r>
      <w:r w:rsidR="004367D5">
        <w:rPr>
          <w:sz w:val="22"/>
          <w:szCs w:val="22"/>
        </w:rPr>
        <w:t>,</w:t>
      </w:r>
      <w:r w:rsidR="00C52425" w:rsidRPr="00EA5D22">
        <w:rPr>
          <w:sz w:val="22"/>
          <w:szCs w:val="22"/>
        </w:rPr>
        <w:t xml:space="preserve"> plus applicable state and local taxes.</w:t>
      </w:r>
      <w:r w:rsidR="00C52425" w:rsidRPr="00EA5D22">
        <w:rPr>
          <w:b/>
          <w:bCs/>
          <w:sz w:val="22"/>
          <w:szCs w:val="22"/>
        </w:rPr>
        <w:t xml:space="preserve"> </w:t>
      </w:r>
      <w:r w:rsidR="00C52425" w:rsidRPr="00EA5D22">
        <w:rPr>
          <w:bCs/>
          <w:sz w:val="22"/>
          <w:szCs w:val="22"/>
        </w:rPr>
        <w:t xml:space="preserve">It is recommended that you make your reservations early, as the rooms may sell out. </w:t>
      </w:r>
      <w:r w:rsidR="00C52425" w:rsidRPr="00EA5D22">
        <w:rPr>
          <w:b/>
          <w:bCs/>
          <w:sz w:val="22"/>
          <w:szCs w:val="22"/>
        </w:rPr>
        <w:t xml:space="preserve">Reservations must be made by </w:t>
      </w:r>
      <w:r w:rsidR="00436796">
        <w:rPr>
          <w:b/>
          <w:bCs/>
          <w:sz w:val="22"/>
          <w:szCs w:val="22"/>
        </w:rPr>
        <w:t>Monday, July 8</w:t>
      </w:r>
      <w:r w:rsidR="00C52425" w:rsidRPr="00EA5D22">
        <w:rPr>
          <w:b/>
          <w:bCs/>
          <w:sz w:val="22"/>
          <w:szCs w:val="22"/>
        </w:rPr>
        <w:t>.</w:t>
      </w:r>
      <w:r w:rsidR="00F32366" w:rsidRPr="00EA5D22">
        <w:rPr>
          <w:sz w:val="22"/>
          <w:szCs w:val="22"/>
        </w:rPr>
        <w:t xml:space="preserve"> </w:t>
      </w:r>
      <w:r w:rsidR="002A5B7D" w:rsidRPr="00D61AA1">
        <w:rPr>
          <w:sz w:val="22"/>
          <w:szCs w:val="22"/>
        </w:rPr>
        <w:t>Individuals can ma</w:t>
      </w:r>
      <w:r w:rsidR="004367D5">
        <w:rPr>
          <w:sz w:val="22"/>
          <w:szCs w:val="22"/>
        </w:rPr>
        <w:t>ke reservations by calling the hotel at (</w:t>
      </w:r>
      <w:r w:rsidR="002A5B7D" w:rsidRPr="00D61AA1">
        <w:rPr>
          <w:sz w:val="22"/>
          <w:szCs w:val="22"/>
        </w:rPr>
        <w:t>615</w:t>
      </w:r>
      <w:r w:rsidR="004367D5">
        <w:rPr>
          <w:sz w:val="22"/>
          <w:szCs w:val="22"/>
        </w:rPr>
        <w:t xml:space="preserve">) </w:t>
      </w:r>
      <w:r w:rsidR="002A5B7D" w:rsidRPr="00D61AA1">
        <w:rPr>
          <w:sz w:val="22"/>
          <w:szCs w:val="22"/>
        </w:rPr>
        <w:t>329-4200 and identify themselves as members of the ACHP-S</w:t>
      </w:r>
      <w:r w:rsidR="004367D5">
        <w:rPr>
          <w:sz w:val="22"/>
          <w:szCs w:val="22"/>
        </w:rPr>
        <w:t>ection 106 group or register on</w:t>
      </w:r>
      <w:r w:rsidR="002A5B7D" w:rsidRPr="00D61AA1">
        <w:rPr>
          <w:sz w:val="22"/>
          <w:szCs w:val="22"/>
        </w:rPr>
        <w:t xml:space="preserve">line at </w:t>
      </w:r>
      <w:hyperlink r:id="rId11" w:tgtFrame="_blank" w:history="1">
        <w:r w:rsidR="00436796" w:rsidRPr="00C60187">
          <w:rPr>
            <w:rStyle w:val="Hyperlink"/>
            <w:b/>
            <w:bCs/>
            <w:sz w:val="22"/>
            <w:szCs w:val="22"/>
          </w:rPr>
          <w:t>Book your group rate for ACHP</w:t>
        </w:r>
      </w:hyperlink>
      <w:r w:rsidR="00436796">
        <w:rPr>
          <w:b/>
          <w:bCs/>
          <w:sz w:val="22"/>
          <w:szCs w:val="22"/>
        </w:rPr>
        <w:t>.</w:t>
      </w:r>
    </w:p>
    <w:p w:rsidR="002A5B7D" w:rsidRDefault="002A5B7D" w:rsidP="002A5B7D"/>
    <w:p w:rsidR="00F40223" w:rsidRPr="00EA5D22" w:rsidRDefault="00902CFE" w:rsidP="00F40223">
      <w:pPr>
        <w:rPr>
          <w:color w:val="1C1C1C"/>
          <w:sz w:val="22"/>
          <w:szCs w:val="22"/>
          <w:shd w:val="clear" w:color="auto" w:fill="FFFFFF"/>
        </w:rPr>
      </w:pPr>
      <w:r w:rsidRPr="00EA5D22">
        <w:rPr>
          <w:b/>
          <w:bCs/>
          <w:sz w:val="22"/>
          <w:szCs w:val="22"/>
        </w:rPr>
        <w:t>Hotel and Local Information</w:t>
      </w:r>
      <w:r w:rsidRPr="00EA5D22">
        <w:rPr>
          <w:bCs/>
          <w:sz w:val="22"/>
          <w:szCs w:val="22"/>
        </w:rPr>
        <w:t xml:space="preserve">: </w:t>
      </w:r>
      <w:r w:rsidR="00F40223" w:rsidRPr="00EA5D22">
        <w:rPr>
          <w:color w:val="1C1C1C"/>
          <w:sz w:val="22"/>
          <w:szCs w:val="22"/>
          <w:shd w:val="clear" w:color="auto" w:fill="FFFFFF"/>
        </w:rPr>
        <w:t>Aloft Nashville West End is a bold hotel featuring loft-inspired design for an easy breezy stay in the</w:t>
      </w:r>
      <w:r w:rsidR="004367D5">
        <w:rPr>
          <w:color w:val="1C1C1C"/>
          <w:sz w:val="22"/>
          <w:szCs w:val="22"/>
          <w:shd w:val="clear" w:color="auto" w:fill="FFFFFF"/>
        </w:rPr>
        <w:t xml:space="preserve"> heart of Tennessee’</w:t>
      </w:r>
      <w:r w:rsidR="00F40223" w:rsidRPr="00EA5D22">
        <w:rPr>
          <w:color w:val="1C1C1C"/>
          <w:sz w:val="22"/>
          <w:szCs w:val="22"/>
          <w:shd w:val="clear" w:color="auto" w:fill="FFFFFF"/>
        </w:rPr>
        <w:t xml:space="preserve">s magnificent music scene! </w:t>
      </w:r>
      <w:r w:rsidR="004367D5">
        <w:rPr>
          <w:color w:val="1C1C1C"/>
          <w:sz w:val="22"/>
          <w:szCs w:val="22"/>
          <w:shd w:val="clear" w:color="auto" w:fill="FFFFFF"/>
        </w:rPr>
        <w:t>Guests</w:t>
      </w:r>
      <w:r w:rsidR="00AD5117" w:rsidRPr="00EA5D22">
        <w:rPr>
          <w:color w:val="1C1C1C"/>
          <w:sz w:val="22"/>
          <w:szCs w:val="22"/>
          <w:shd w:val="clear" w:color="auto" w:fill="FFFFFF"/>
        </w:rPr>
        <w:t xml:space="preserve"> are </w:t>
      </w:r>
      <w:r w:rsidR="00F40223" w:rsidRPr="00EA5D22">
        <w:rPr>
          <w:color w:val="1C1C1C"/>
          <w:sz w:val="22"/>
          <w:szCs w:val="22"/>
          <w:shd w:val="clear" w:color="auto" w:fill="FFFFFF"/>
        </w:rPr>
        <w:t xml:space="preserve">just a quick trip from Nashville International Airport and minutes to Nissan Stadium. </w:t>
      </w:r>
    </w:p>
    <w:p w:rsidR="00F40223" w:rsidRPr="00EA5D22" w:rsidRDefault="00F40223" w:rsidP="00F40223">
      <w:pPr>
        <w:rPr>
          <w:color w:val="1C1C1C"/>
          <w:sz w:val="22"/>
          <w:szCs w:val="22"/>
          <w:shd w:val="clear" w:color="auto" w:fill="FFFFFF"/>
        </w:rPr>
      </w:pPr>
    </w:p>
    <w:p w:rsidR="00FB2795" w:rsidRDefault="00FB2795" w:rsidP="00FB2795">
      <w:pPr>
        <w:shd w:val="clear" w:color="auto" w:fill="FFFFFF"/>
        <w:rPr>
          <w:bCs/>
          <w:color w:val="000000" w:themeColor="text1"/>
          <w:sz w:val="22"/>
          <w:szCs w:val="22"/>
        </w:rPr>
      </w:pPr>
      <w:r w:rsidRPr="003263BC">
        <w:rPr>
          <w:b/>
          <w:sz w:val="22"/>
          <w:szCs w:val="22"/>
        </w:rPr>
        <w:t>Transportation</w:t>
      </w:r>
      <w:r w:rsidRPr="003263BC">
        <w:rPr>
          <w:sz w:val="22"/>
          <w:szCs w:val="22"/>
        </w:rPr>
        <w:t xml:space="preserve">: </w:t>
      </w:r>
      <w:r w:rsidRPr="003263BC">
        <w:rPr>
          <w:color w:val="000000" w:themeColor="text1"/>
          <w:sz w:val="22"/>
          <w:szCs w:val="22"/>
        </w:rPr>
        <w:t>The Nashville International Airport (BNA</w:t>
      </w:r>
      <w:r w:rsidRPr="00CE3708">
        <w:rPr>
          <w:color w:val="000000" w:themeColor="text1"/>
          <w:sz w:val="22"/>
          <w:szCs w:val="22"/>
        </w:rPr>
        <w:t>),</w:t>
      </w:r>
      <w:r>
        <w:rPr>
          <w:color w:val="000000" w:themeColor="text1"/>
          <w:sz w:val="22"/>
          <w:szCs w:val="22"/>
        </w:rPr>
        <w:t xml:space="preserve"> (</w:t>
      </w:r>
      <w:hyperlink r:id="rId12" w:history="1">
        <w:r w:rsidRPr="00265E86">
          <w:rPr>
            <w:rStyle w:val="Hyperlink"/>
            <w:sz w:val="22"/>
            <w:szCs w:val="22"/>
          </w:rPr>
          <w:t>Visit BN</w:t>
        </w:r>
        <w:r w:rsidRPr="00265E86">
          <w:rPr>
            <w:rStyle w:val="Hyperlink"/>
            <w:sz w:val="22"/>
            <w:szCs w:val="22"/>
          </w:rPr>
          <w:t>A airport website</w:t>
        </w:r>
      </w:hyperlink>
      <w:r>
        <w:rPr>
          <w:color w:val="000000" w:themeColor="text1"/>
          <w:sz w:val="22"/>
          <w:szCs w:val="22"/>
        </w:rPr>
        <w:t xml:space="preserve">) </w:t>
      </w:r>
      <w:r w:rsidRPr="00CE3708">
        <w:rPr>
          <w:sz w:val="22"/>
          <w:szCs w:val="22"/>
        </w:rPr>
        <w:t>is approximately</w:t>
      </w:r>
      <w:r w:rsidRPr="003263BC">
        <w:rPr>
          <w:color w:val="000000" w:themeColor="text1"/>
          <w:sz w:val="22"/>
          <w:szCs w:val="22"/>
        </w:rPr>
        <w:t xml:space="preserve"> 9.3 miles E form the hotel. </w:t>
      </w:r>
      <w:r w:rsidRPr="003263BC">
        <w:rPr>
          <w:bCs/>
          <w:color w:val="000000" w:themeColor="text1"/>
          <w:sz w:val="22"/>
          <w:szCs w:val="22"/>
        </w:rPr>
        <w:t>The hotel does not provide shuttle service; an estimated taxi fare is $25 USD (one way).</w:t>
      </w:r>
    </w:p>
    <w:p w:rsidR="00FB2795" w:rsidRDefault="00FB2795" w:rsidP="00FB2795">
      <w:pPr>
        <w:shd w:val="clear" w:color="auto" w:fill="FFFFFF"/>
        <w:rPr>
          <w:b/>
          <w:sz w:val="22"/>
          <w:szCs w:val="22"/>
        </w:rPr>
      </w:pPr>
      <w:bookmarkStart w:id="1" w:name="_GoBack"/>
      <w:bookmarkEnd w:id="1"/>
    </w:p>
    <w:p w:rsidR="00AD5117" w:rsidRPr="00EA5D22" w:rsidRDefault="00902CFE" w:rsidP="00AD5117">
      <w:pPr>
        <w:pStyle w:val="l-s-col-4"/>
        <w:shd w:val="clear" w:color="auto" w:fill="FFFFFF"/>
        <w:spacing w:before="0" w:beforeAutospacing="0"/>
        <w:rPr>
          <w:color w:val="1C1C1C"/>
          <w:sz w:val="22"/>
          <w:szCs w:val="22"/>
        </w:rPr>
      </w:pPr>
      <w:r w:rsidRPr="00EA5D22">
        <w:rPr>
          <w:b/>
          <w:sz w:val="22"/>
          <w:szCs w:val="22"/>
        </w:rPr>
        <w:t>Parking:</w:t>
      </w:r>
      <w:r w:rsidRPr="00EA5D22">
        <w:rPr>
          <w:sz w:val="22"/>
          <w:szCs w:val="22"/>
        </w:rPr>
        <w:t xml:space="preserve"> </w:t>
      </w:r>
      <w:r w:rsidR="00AD5117" w:rsidRPr="00EA5D22">
        <w:rPr>
          <w:color w:val="1C1C1C"/>
          <w:sz w:val="22"/>
          <w:szCs w:val="22"/>
        </w:rPr>
        <w:t>On-site parking, fee: $5 USD hourly, $30 USD daily. Valet parking, fee: $30 USD daily.</w:t>
      </w:r>
    </w:p>
    <w:p w:rsidR="005E601D" w:rsidRPr="00EA5D22" w:rsidRDefault="005E601D" w:rsidP="00C62FCB">
      <w:pPr>
        <w:rPr>
          <w:sz w:val="22"/>
          <w:szCs w:val="22"/>
        </w:rPr>
      </w:pPr>
      <w:r w:rsidRPr="00EA5D22">
        <w:rPr>
          <w:b/>
          <w:bCs/>
          <w:sz w:val="22"/>
          <w:szCs w:val="22"/>
        </w:rPr>
        <w:t>Registration</w:t>
      </w:r>
      <w:r w:rsidRPr="00EA5D22">
        <w:rPr>
          <w:sz w:val="22"/>
          <w:szCs w:val="22"/>
        </w:rPr>
        <w:t xml:space="preserve">: Registration will be located </w:t>
      </w:r>
      <w:r w:rsidR="00DA702C" w:rsidRPr="00EA5D22">
        <w:rPr>
          <w:sz w:val="22"/>
          <w:szCs w:val="22"/>
        </w:rPr>
        <w:t>in</w:t>
      </w:r>
      <w:r w:rsidRPr="00EA5D22">
        <w:rPr>
          <w:sz w:val="22"/>
          <w:szCs w:val="22"/>
        </w:rPr>
        <w:t xml:space="preserve"> the conference room on </w:t>
      </w:r>
      <w:r w:rsidR="00AD5117" w:rsidRPr="00EA5D22">
        <w:rPr>
          <w:sz w:val="22"/>
          <w:szCs w:val="22"/>
        </w:rPr>
        <w:t>Thursday</w:t>
      </w:r>
      <w:r w:rsidR="005964AD" w:rsidRPr="00EA5D22">
        <w:rPr>
          <w:sz w:val="22"/>
          <w:szCs w:val="22"/>
        </w:rPr>
        <w:t xml:space="preserve">, </w:t>
      </w:r>
      <w:r w:rsidR="00436796">
        <w:rPr>
          <w:sz w:val="22"/>
          <w:szCs w:val="22"/>
        </w:rPr>
        <w:t>August 1</w:t>
      </w:r>
      <w:r w:rsidR="00AD5117" w:rsidRPr="00EA5D22">
        <w:rPr>
          <w:sz w:val="22"/>
          <w:szCs w:val="22"/>
        </w:rPr>
        <w:t xml:space="preserve"> </w:t>
      </w:r>
      <w:r w:rsidR="004367D5">
        <w:rPr>
          <w:sz w:val="22"/>
          <w:szCs w:val="22"/>
        </w:rPr>
        <w:t>at 8</w:t>
      </w:r>
      <w:r w:rsidRPr="00EA5D22">
        <w:rPr>
          <w:sz w:val="22"/>
          <w:szCs w:val="22"/>
        </w:rPr>
        <w:t xml:space="preserve"> a.m. Plan to stop by the registration desk to check in and to pick up your course notebook and other course materials.</w:t>
      </w:r>
    </w:p>
    <w:p w:rsidR="00C62FCB" w:rsidRPr="00EA5D22" w:rsidRDefault="00C62FCB" w:rsidP="00C62FCB">
      <w:pPr>
        <w:rPr>
          <w:sz w:val="22"/>
          <w:szCs w:val="22"/>
        </w:rPr>
      </w:pPr>
    </w:p>
    <w:p w:rsidR="005E601D" w:rsidRPr="00EA5D22" w:rsidRDefault="005E601D">
      <w:pPr>
        <w:pStyle w:val="Heading4"/>
        <w:rPr>
          <w:rFonts w:ascii="Times New Roman" w:hAnsi="Times New Roman"/>
          <w:sz w:val="22"/>
          <w:szCs w:val="22"/>
        </w:rPr>
      </w:pPr>
      <w:r w:rsidRPr="00EA5D22">
        <w:rPr>
          <w:rFonts w:ascii="Times New Roman" w:hAnsi="Times New Roman"/>
          <w:sz w:val="22"/>
          <w:szCs w:val="22"/>
        </w:rPr>
        <w:t xml:space="preserve">Schedule: </w:t>
      </w:r>
      <w:r w:rsidRPr="00EA5D22">
        <w:rPr>
          <w:rFonts w:ascii="Times New Roman" w:hAnsi="Times New Roman"/>
          <w:b w:val="0"/>
          <w:bCs w:val="0"/>
          <w:iCs/>
          <w:sz w:val="22"/>
          <w:szCs w:val="22"/>
        </w:rPr>
        <w:t xml:space="preserve">The Section 106 </w:t>
      </w:r>
      <w:r w:rsidR="00C62FCB" w:rsidRPr="00EA5D22">
        <w:rPr>
          <w:rFonts w:ascii="Times New Roman" w:hAnsi="Times New Roman"/>
          <w:b w:val="0"/>
          <w:bCs w:val="0"/>
          <w:iCs/>
          <w:sz w:val="22"/>
          <w:szCs w:val="22"/>
        </w:rPr>
        <w:t xml:space="preserve">New </w:t>
      </w:r>
      <w:r w:rsidRPr="00EA5D22">
        <w:rPr>
          <w:rFonts w:ascii="Times New Roman" w:hAnsi="Times New Roman"/>
          <w:b w:val="0"/>
          <w:bCs w:val="0"/>
          <w:iCs/>
          <w:sz w:val="22"/>
          <w:szCs w:val="22"/>
        </w:rPr>
        <w:t>Essentials</w:t>
      </w:r>
      <w:r w:rsidRPr="00EA5D22">
        <w:rPr>
          <w:rFonts w:ascii="Times New Roman" w:hAnsi="Times New Roman"/>
          <w:b w:val="0"/>
          <w:bCs w:val="0"/>
          <w:sz w:val="22"/>
          <w:szCs w:val="22"/>
        </w:rPr>
        <w:t xml:space="preserve"> course runs from </w:t>
      </w:r>
      <w:r w:rsidR="00525223" w:rsidRPr="00EA5D22">
        <w:rPr>
          <w:rFonts w:ascii="Times New Roman" w:hAnsi="Times New Roman"/>
          <w:b w:val="0"/>
          <w:bCs w:val="0"/>
          <w:sz w:val="22"/>
          <w:szCs w:val="22"/>
        </w:rPr>
        <w:t>8:30</w:t>
      </w:r>
      <w:r w:rsidRPr="00EA5D22">
        <w:rPr>
          <w:rFonts w:ascii="Times New Roman" w:hAnsi="Times New Roman"/>
          <w:b w:val="0"/>
          <w:bCs w:val="0"/>
          <w:sz w:val="22"/>
          <w:szCs w:val="22"/>
        </w:rPr>
        <w:t xml:space="preserve"> a.m. to approximately </w:t>
      </w:r>
      <w:r w:rsidR="00525223" w:rsidRPr="00EA5D22">
        <w:rPr>
          <w:rFonts w:ascii="Times New Roman" w:hAnsi="Times New Roman"/>
          <w:b w:val="0"/>
          <w:bCs w:val="0"/>
          <w:sz w:val="22"/>
          <w:szCs w:val="22"/>
        </w:rPr>
        <w:t>4:30</w:t>
      </w:r>
      <w:r w:rsidRPr="00EA5D22">
        <w:rPr>
          <w:rFonts w:ascii="Times New Roman" w:hAnsi="Times New Roman"/>
          <w:b w:val="0"/>
          <w:bCs w:val="0"/>
          <w:sz w:val="22"/>
          <w:szCs w:val="22"/>
        </w:rPr>
        <w:t xml:space="preserve"> p.m. each day. Short breaks will be given in the morning and afternoon with a longer break for lunch.  </w:t>
      </w:r>
    </w:p>
    <w:p w:rsidR="005E601D" w:rsidRPr="00EA5D22" w:rsidRDefault="005E601D">
      <w:pPr>
        <w:rPr>
          <w:b/>
          <w:bCs/>
          <w:sz w:val="22"/>
          <w:szCs w:val="22"/>
        </w:rPr>
      </w:pPr>
    </w:p>
    <w:p w:rsidR="005E601D" w:rsidRPr="00EA5D22" w:rsidRDefault="005E601D">
      <w:pPr>
        <w:rPr>
          <w:sz w:val="22"/>
          <w:szCs w:val="22"/>
        </w:rPr>
      </w:pPr>
      <w:r w:rsidRPr="00EA5D22">
        <w:rPr>
          <w:b/>
          <w:bCs/>
          <w:sz w:val="22"/>
          <w:szCs w:val="22"/>
        </w:rPr>
        <w:t xml:space="preserve">Meals: </w:t>
      </w:r>
      <w:r w:rsidRPr="00EA5D22">
        <w:rPr>
          <w:sz w:val="22"/>
          <w:szCs w:val="22"/>
        </w:rPr>
        <w:t xml:space="preserve">Light morning fare and an afternoon snack are provided each day. The cost of this food is included in your registration fee. All other meals are on your own.  </w:t>
      </w:r>
    </w:p>
    <w:p w:rsidR="005E601D" w:rsidRPr="00EA5D22" w:rsidRDefault="005E601D">
      <w:pPr>
        <w:rPr>
          <w:b/>
          <w:bCs/>
          <w:sz w:val="22"/>
          <w:szCs w:val="22"/>
        </w:rPr>
      </w:pPr>
    </w:p>
    <w:p w:rsidR="005E601D" w:rsidRPr="00EA5D22" w:rsidRDefault="005E601D">
      <w:pPr>
        <w:rPr>
          <w:b/>
          <w:bCs/>
          <w:sz w:val="22"/>
          <w:szCs w:val="22"/>
        </w:rPr>
      </w:pPr>
      <w:r w:rsidRPr="00EA5D22">
        <w:rPr>
          <w:b/>
          <w:bCs/>
          <w:sz w:val="22"/>
          <w:szCs w:val="22"/>
        </w:rPr>
        <w:t xml:space="preserve">Attire for Training Course: </w:t>
      </w:r>
      <w:r w:rsidRPr="00EA5D22">
        <w:rPr>
          <w:sz w:val="22"/>
          <w:szCs w:val="22"/>
        </w:rPr>
        <w:t xml:space="preserve">Attire for the course is casual. Also, please keep in mind that hotel meeting rooms tend to be cool, so plan to bring a sweater or jacket.  </w:t>
      </w:r>
      <w:r w:rsidRPr="00EA5D22">
        <w:rPr>
          <w:b/>
          <w:bCs/>
          <w:sz w:val="22"/>
          <w:szCs w:val="22"/>
        </w:rPr>
        <w:t xml:space="preserve"> </w:t>
      </w:r>
    </w:p>
    <w:p w:rsidR="005E601D" w:rsidRPr="00EA5D22" w:rsidRDefault="005E601D">
      <w:pPr>
        <w:rPr>
          <w:sz w:val="22"/>
          <w:szCs w:val="22"/>
        </w:rPr>
      </w:pPr>
    </w:p>
    <w:p w:rsidR="005E601D" w:rsidRPr="00EA5D22" w:rsidRDefault="005E601D">
      <w:pPr>
        <w:rPr>
          <w:sz w:val="22"/>
          <w:szCs w:val="22"/>
        </w:rPr>
      </w:pPr>
      <w:r w:rsidRPr="00EA5D22">
        <w:rPr>
          <w:b/>
          <w:bCs/>
          <w:sz w:val="22"/>
          <w:szCs w:val="22"/>
        </w:rPr>
        <w:t xml:space="preserve">Cancellations: </w:t>
      </w:r>
      <w:r w:rsidRPr="00EA5D22">
        <w:rPr>
          <w:sz w:val="22"/>
          <w:szCs w:val="22"/>
        </w:rPr>
        <w:t>Registrants who cancel at least 14 days prior to the start of the course will receive a full refund minus a 15</w:t>
      </w:r>
      <w:r w:rsidR="004367D5">
        <w:rPr>
          <w:sz w:val="22"/>
          <w:szCs w:val="22"/>
        </w:rPr>
        <w:t xml:space="preserve"> percent</w:t>
      </w:r>
      <w:r w:rsidRPr="00EA5D22">
        <w:rPr>
          <w:sz w:val="22"/>
          <w:szCs w:val="22"/>
        </w:rPr>
        <w:t xml:space="preserve">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5E601D" w:rsidRPr="00EA5D22" w:rsidRDefault="005E601D">
      <w:pPr>
        <w:rPr>
          <w:b/>
          <w:bCs/>
          <w:sz w:val="22"/>
          <w:szCs w:val="22"/>
        </w:rPr>
      </w:pPr>
    </w:p>
    <w:p w:rsidR="005E601D" w:rsidRPr="00EA5D22" w:rsidRDefault="005E601D">
      <w:pPr>
        <w:rPr>
          <w:sz w:val="22"/>
          <w:szCs w:val="22"/>
        </w:rPr>
      </w:pPr>
      <w:r w:rsidRPr="00EA5D22">
        <w:rPr>
          <w:b/>
          <w:bCs/>
          <w:sz w:val="22"/>
          <w:szCs w:val="22"/>
        </w:rPr>
        <w:t>Questions:</w:t>
      </w:r>
      <w:r w:rsidRPr="00EA5D22">
        <w:rPr>
          <w:sz w:val="22"/>
          <w:szCs w:val="22"/>
        </w:rPr>
        <w:t xml:space="preserve"> If you have any questions about logistics or the course, please contact </w:t>
      </w:r>
      <w:hyperlink r:id="rId13" w:history="1">
        <w:r w:rsidR="000A4669" w:rsidRPr="00EA5D22">
          <w:rPr>
            <w:rStyle w:val="Hyperlink"/>
            <w:sz w:val="22"/>
            <w:szCs w:val="22"/>
          </w:rPr>
          <w:t>training@achp.gov</w:t>
        </w:r>
      </w:hyperlink>
      <w:r w:rsidRPr="00EA5D22">
        <w:rPr>
          <w:sz w:val="22"/>
          <w:szCs w:val="22"/>
        </w:rPr>
        <w:t xml:space="preserve"> or 202-</w:t>
      </w:r>
      <w:bookmarkEnd w:id="0"/>
      <w:r w:rsidR="00F673BE" w:rsidRPr="00EA5D22">
        <w:rPr>
          <w:sz w:val="22"/>
          <w:szCs w:val="22"/>
        </w:rPr>
        <w:t>517-020</w:t>
      </w:r>
      <w:r w:rsidR="00C62FCB" w:rsidRPr="00EA5D22">
        <w:rPr>
          <w:sz w:val="22"/>
          <w:szCs w:val="22"/>
        </w:rPr>
        <w:t>5</w:t>
      </w:r>
      <w:r w:rsidR="00F673BE" w:rsidRPr="00EA5D22">
        <w:rPr>
          <w:sz w:val="22"/>
          <w:szCs w:val="22"/>
        </w:rPr>
        <w:t>.</w:t>
      </w:r>
    </w:p>
    <w:p w:rsidR="00AD5117" w:rsidRPr="00EA5D22" w:rsidRDefault="00AD5117">
      <w:pPr>
        <w:rPr>
          <w:sz w:val="22"/>
          <w:szCs w:val="22"/>
        </w:rPr>
      </w:pPr>
    </w:p>
    <w:p w:rsidR="005E601D" w:rsidRPr="00EA5D22" w:rsidRDefault="005E601D">
      <w:pPr>
        <w:pStyle w:val="Heading3"/>
        <w:rPr>
          <w:rFonts w:ascii="Times New Roman" w:hAnsi="Times New Roman" w:cs="Times New Roman"/>
          <w:szCs w:val="22"/>
        </w:rPr>
      </w:pPr>
      <w:r w:rsidRPr="00EA5D22">
        <w:rPr>
          <w:rFonts w:ascii="Times New Roman" w:hAnsi="Times New Roman" w:cs="Times New Roman"/>
          <w:szCs w:val="22"/>
        </w:rPr>
        <w:t xml:space="preserve">We have a great training course planned for you and look forward to seeing you there! </w:t>
      </w:r>
    </w:p>
    <w:p w:rsidR="005E601D" w:rsidRPr="00EA5D22" w:rsidRDefault="005E601D">
      <w:pPr>
        <w:jc w:val="center"/>
        <w:rPr>
          <w:sz w:val="22"/>
          <w:szCs w:val="22"/>
        </w:rPr>
      </w:pPr>
    </w:p>
    <w:sectPr w:rsidR="005E601D" w:rsidRPr="00EA5D22" w:rsidSect="0072348F">
      <w:pgSz w:w="12240" w:h="15840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B" w:rsidRDefault="003773CB">
      <w:r>
        <w:separator/>
      </w:r>
    </w:p>
  </w:endnote>
  <w:endnote w:type="continuationSeparator" w:id="0">
    <w:p w:rsidR="003773CB" w:rsidRDefault="0037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B" w:rsidRDefault="003773CB">
      <w:r>
        <w:separator/>
      </w:r>
    </w:p>
  </w:footnote>
  <w:footnote w:type="continuationSeparator" w:id="0">
    <w:p w:rsidR="003773CB" w:rsidRDefault="0037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6E4"/>
    <w:multiLevelType w:val="multilevel"/>
    <w:tmpl w:val="E5A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5A1"/>
    <w:multiLevelType w:val="multilevel"/>
    <w:tmpl w:val="3BD2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F2F0B"/>
    <w:multiLevelType w:val="hybridMultilevel"/>
    <w:tmpl w:val="E7BA4F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C4AD2"/>
    <w:multiLevelType w:val="multilevel"/>
    <w:tmpl w:val="498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82F47"/>
    <w:multiLevelType w:val="hybridMultilevel"/>
    <w:tmpl w:val="FCAE5C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37BDE"/>
    <w:multiLevelType w:val="hybridMultilevel"/>
    <w:tmpl w:val="395CF8BA"/>
    <w:lvl w:ilvl="0" w:tplc="7BF042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CC6F69"/>
    <w:multiLevelType w:val="multilevel"/>
    <w:tmpl w:val="D2A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B001B"/>
    <w:multiLevelType w:val="hybridMultilevel"/>
    <w:tmpl w:val="7A4C5400"/>
    <w:lvl w:ilvl="0" w:tplc="47F4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4"/>
    <w:rsid w:val="0003095B"/>
    <w:rsid w:val="000A2F51"/>
    <w:rsid w:val="000A4669"/>
    <w:rsid w:val="000B1B89"/>
    <w:rsid w:val="000E1074"/>
    <w:rsid w:val="000F0B3D"/>
    <w:rsid w:val="00126A52"/>
    <w:rsid w:val="00145AC9"/>
    <w:rsid w:val="0018486B"/>
    <w:rsid w:val="001A1C00"/>
    <w:rsid w:val="00202F8C"/>
    <w:rsid w:val="00240454"/>
    <w:rsid w:val="00246246"/>
    <w:rsid w:val="00265FA1"/>
    <w:rsid w:val="0028424D"/>
    <w:rsid w:val="00285895"/>
    <w:rsid w:val="002A5B7D"/>
    <w:rsid w:val="002A642F"/>
    <w:rsid w:val="002C7D03"/>
    <w:rsid w:val="00302BD7"/>
    <w:rsid w:val="003440E7"/>
    <w:rsid w:val="003671A8"/>
    <w:rsid w:val="003773CB"/>
    <w:rsid w:val="00393F3F"/>
    <w:rsid w:val="003948DF"/>
    <w:rsid w:val="003C14E0"/>
    <w:rsid w:val="003F1EF8"/>
    <w:rsid w:val="00413DD4"/>
    <w:rsid w:val="00436796"/>
    <w:rsid w:val="004367D5"/>
    <w:rsid w:val="00455AC6"/>
    <w:rsid w:val="00487B39"/>
    <w:rsid w:val="004A7332"/>
    <w:rsid w:val="004B25CF"/>
    <w:rsid w:val="004C2A35"/>
    <w:rsid w:val="004D015A"/>
    <w:rsid w:val="004F16E4"/>
    <w:rsid w:val="00500CC6"/>
    <w:rsid w:val="005037C1"/>
    <w:rsid w:val="00512AE5"/>
    <w:rsid w:val="00525223"/>
    <w:rsid w:val="00552C7D"/>
    <w:rsid w:val="00570635"/>
    <w:rsid w:val="005964AD"/>
    <w:rsid w:val="005E0F04"/>
    <w:rsid w:val="005E601D"/>
    <w:rsid w:val="005F7CD3"/>
    <w:rsid w:val="006272BD"/>
    <w:rsid w:val="00634CE9"/>
    <w:rsid w:val="006408E4"/>
    <w:rsid w:val="00641FBF"/>
    <w:rsid w:val="006B574F"/>
    <w:rsid w:val="006D5C95"/>
    <w:rsid w:val="00713636"/>
    <w:rsid w:val="00714D25"/>
    <w:rsid w:val="0071598B"/>
    <w:rsid w:val="0072348F"/>
    <w:rsid w:val="00770A78"/>
    <w:rsid w:val="007D5D04"/>
    <w:rsid w:val="007F6458"/>
    <w:rsid w:val="0082599C"/>
    <w:rsid w:val="00827F83"/>
    <w:rsid w:val="00856A5C"/>
    <w:rsid w:val="0086769A"/>
    <w:rsid w:val="00902CFE"/>
    <w:rsid w:val="009D10C3"/>
    <w:rsid w:val="009D2786"/>
    <w:rsid w:val="009D3E5E"/>
    <w:rsid w:val="009E7671"/>
    <w:rsid w:val="00A31938"/>
    <w:rsid w:val="00A36AD1"/>
    <w:rsid w:val="00A533D4"/>
    <w:rsid w:val="00A64267"/>
    <w:rsid w:val="00AB320D"/>
    <w:rsid w:val="00AC2AE2"/>
    <w:rsid w:val="00AD5117"/>
    <w:rsid w:val="00B4055A"/>
    <w:rsid w:val="00B44AB4"/>
    <w:rsid w:val="00C0286A"/>
    <w:rsid w:val="00C2621B"/>
    <w:rsid w:val="00C52425"/>
    <w:rsid w:val="00C62FCB"/>
    <w:rsid w:val="00C73E44"/>
    <w:rsid w:val="00CB7AA5"/>
    <w:rsid w:val="00CD2601"/>
    <w:rsid w:val="00CF78D9"/>
    <w:rsid w:val="00D23F02"/>
    <w:rsid w:val="00D26B52"/>
    <w:rsid w:val="00D35174"/>
    <w:rsid w:val="00DA702C"/>
    <w:rsid w:val="00E36AC8"/>
    <w:rsid w:val="00E4142E"/>
    <w:rsid w:val="00E53EE4"/>
    <w:rsid w:val="00E56C65"/>
    <w:rsid w:val="00E96BF8"/>
    <w:rsid w:val="00EA5D22"/>
    <w:rsid w:val="00EC0C17"/>
    <w:rsid w:val="00F122BC"/>
    <w:rsid w:val="00F32366"/>
    <w:rsid w:val="00F3387F"/>
    <w:rsid w:val="00F40223"/>
    <w:rsid w:val="00F62B07"/>
    <w:rsid w:val="00F673BE"/>
    <w:rsid w:val="00F930B5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8F"/>
  </w:style>
  <w:style w:type="paragraph" w:styleId="Heading1">
    <w:name w:val="heading 1"/>
    <w:basedOn w:val="Normal"/>
    <w:next w:val="Normal"/>
    <w:qFormat/>
    <w:rsid w:val="0072348F"/>
    <w:pPr>
      <w:keepNext/>
      <w:widowControl w:val="0"/>
      <w:jc w:val="center"/>
      <w:outlineLvl w:val="0"/>
    </w:pPr>
    <w:rPr>
      <w:rFonts w:ascii="Arial" w:hAnsi="Arial" w:cs="Arial"/>
      <w:b/>
      <w:snapToGrid w:val="0"/>
      <w:sz w:val="26"/>
    </w:rPr>
  </w:style>
  <w:style w:type="paragraph" w:styleId="Heading2">
    <w:name w:val="heading 2"/>
    <w:basedOn w:val="Normal"/>
    <w:next w:val="Normal"/>
    <w:qFormat/>
    <w:rsid w:val="0072348F"/>
    <w:pPr>
      <w:keepNext/>
      <w:widowControl w:val="0"/>
      <w:ind w:left="-18" w:right="-18"/>
      <w:outlineLvl w:val="1"/>
    </w:pPr>
    <w:rPr>
      <w:i/>
      <w:snapToGrid w:val="0"/>
      <w:color w:val="FF0000"/>
    </w:rPr>
  </w:style>
  <w:style w:type="paragraph" w:styleId="Heading3">
    <w:name w:val="heading 3"/>
    <w:basedOn w:val="Normal"/>
    <w:next w:val="Normal"/>
    <w:qFormat/>
    <w:rsid w:val="0072348F"/>
    <w:pPr>
      <w:keepNext/>
      <w:outlineLvl w:val="2"/>
    </w:pPr>
    <w:rPr>
      <w:rFonts w:ascii="Garamond" w:hAnsi="Garamond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72348F"/>
    <w:pPr>
      <w:keepNext/>
      <w:outlineLvl w:val="3"/>
    </w:pPr>
    <w:rPr>
      <w:rFonts w:ascii="Garamond" w:hAnsi="Garamond"/>
      <w:b/>
      <w:bCs/>
      <w:sz w:val="24"/>
    </w:rPr>
  </w:style>
  <w:style w:type="paragraph" w:styleId="Heading5">
    <w:name w:val="heading 5"/>
    <w:basedOn w:val="Normal"/>
    <w:next w:val="Normal"/>
    <w:qFormat/>
    <w:rsid w:val="0072348F"/>
    <w:pPr>
      <w:keepNext/>
      <w:jc w:val="center"/>
      <w:outlineLvl w:val="4"/>
    </w:pPr>
    <w:rPr>
      <w:rFonts w:ascii="Garamond" w:hAnsi="Garamond"/>
      <w:b/>
      <w:bCs/>
      <w:color w:val="000000"/>
      <w:szCs w:val="16"/>
    </w:rPr>
  </w:style>
  <w:style w:type="paragraph" w:styleId="Heading6">
    <w:name w:val="heading 6"/>
    <w:basedOn w:val="Normal"/>
    <w:next w:val="Normal"/>
    <w:qFormat/>
    <w:rsid w:val="0072348F"/>
    <w:pPr>
      <w:keepNext/>
      <w:outlineLvl w:val="5"/>
    </w:pPr>
    <w:rPr>
      <w:rFonts w:ascii="Garamond" w:hAnsi="Garamond" w:cs="Tahoma"/>
      <w:sz w:val="24"/>
    </w:rPr>
  </w:style>
  <w:style w:type="paragraph" w:styleId="Heading7">
    <w:name w:val="heading 7"/>
    <w:basedOn w:val="Normal"/>
    <w:next w:val="Normal"/>
    <w:qFormat/>
    <w:rsid w:val="0072348F"/>
    <w:pPr>
      <w:keepNext/>
      <w:outlineLvl w:val="6"/>
    </w:pPr>
    <w:rPr>
      <w:rFonts w:ascii="Garamond" w:hAnsi="Garamond" w:cs="Arial"/>
      <w:b/>
      <w:bCs/>
      <w:color w:val="000000"/>
      <w:sz w:val="22"/>
      <w:szCs w:val="27"/>
    </w:rPr>
  </w:style>
  <w:style w:type="paragraph" w:styleId="Heading8">
    <w:name w:val="heading 8"/>
    <w:basedOn w:val="Normal"/>
    <w:next w:val="Normal"/>
    <w:qFormat/>
    <w:rsid w:val="0072348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348F"/>
    <w:pPr>
      <w:keepNext/>
      <w:ind w:left="360"/>
      <w:outlineLvl w:val="8"/>
    </w:pPr>
    <w:rPr>
      <w:rFonts w:ascii="Garamond" w:hAnsi="Garamond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348F"/>
    <w:rPr>
      <w:color w:val="0000FF"/>
      <w:u w:val="single"/>
    </w:rPr>
  </w:style>
  <w:style w:type="paragraph" w:styleId="Title">
    <w:name w:val="Title"/>
    <w:basedOn w:val="Normal"/>
    <w:qFormat/>
    <w:rsid w:val="0072348F"/>
    <w:pPr>
      <w:widowControl w:val="0"/>
      <w:jc w:val="center"/>
    </w:pPr>
    <w:rPr>
      <w:rFonts w:ascii="Arial" w:hAnsi="Arial" w:cs="Arial"/>
      <w:b/>
      <w:bC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72348F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BodyText">
    <w:name w:val="Body Text"/>
    <w:basedOn w:val="Normal"/>
    <w:semiHidden/>
    <w:rsid w:val="0072348F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Footer">
    <w:name w:val="footer"/>
    <w:basedOn w:val="Normal"/>
    <w:semiHidden/>
    <w:rsid w:val="0072348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72348F"/>
    <w:rPr>
      <w:color w:val="800080"/>
      <w:u w:val="single"/>
    </w:rPr>
  </w:style>
  <w:style w:type="paragraph" w:styleId="BodyText2">
    <w:name w:val="Body Text 2"/>
    <w:basedOn w:val="Normal"/>
    <w:semiHidden/>
    <w:rsid w:val="0072348F"/>
    <w:rPr>
      <w:rFonts w:ascii="Garamond" w:hAnsi="Garamond"/>
      <w:color w:val="000000"/>
      <w:sz w:val="22"/>
      <w:szCs w:val="16"/>
    </w:rPr>
  </w:style>
  <w:style w:type="paragraph" w:styleId="BodyText3">
    <w:name w:val="Body Text 3"/>
    <w:basedOn w:val="Normal"/>
    <w:semiHidden/>
    <w:rsid w:val="0072348F"/>
    <w:rPr>
      <w:rFonts w:ascii="Garamond" w:hAnsi="Garamond" w:cs="Tahoma"/>
      <w:b/>
      <w:bCs/>
      <w:sz w:val="24"/>
    </w:rPr>
  </w:style>
  <w:style w:type="character" w:customStyle="1" w:styleId="hoteladdress1">
    <w:name w:val="hoteladdress1"/>
    <w:basedOn w:val="DefaultParagraphFont"/>
    <w:rsid w:val="0072348F"/>
    <w:rPr>
      <w:rFonts w:ascii="Verdana" w:hAnsi="Verdana" w:cs="Arial" w:hint="default"/>
      <w:color w:val="787878"/>
      <w:spacing w:val="180"/>
      <w:sz w:val="17"/>
      <w:szCs w:val="17"/>
    </w:rPr>
  </w:style>
  <w:style w:type="character" w:customStyle="1" w:styleId="f121">
    <w:name w:val="f121"/>
    <w:basedOn w:val="DefaultParagraphFont"/>
    <w:rsid w:val="0072348F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semiHidden/>
    <w:rsid w:val="007234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95px1">
    <w:name w:val="font95px1"/>
    <w:basedOn w:val="DefaultParagraphFont"/>
    <w:rsid w:val="0072348F"/>
    <w:rPr>
      <w:rFonts w:ascii="Verdana" w:hAnsi="Verdana" w:hint="default"/>
      <w:color w:val="333333"/>
      <w:spacing w:val="180"/>
      <w:sz w:val="14"/>
      <w:szCs w:val="14"/>
    </w:rPr>
  </w:style>
  <w:style w:type="paragraph" w:customStyle="1" w:styleId="body">
    <w:name w:val="body"/>
    <w:basedOn w:val="Normal"/>
    <w:rsid w:val="0072348F"/>
    <w:pPr>
      <w:spacing w:before="100" w:beforeAutospacing="1" w:after="100" w:afterAutospacing="1" w:line="210" w:lineRule="atLeast"/>
    </w:pPr>
    <w:rPr>
      <w:rFonts w:ascii="Verdana" w:eastAsia="Arial Unicode MS" w:hAnsi="Verdana" w:cs="Arial Unicode MS"/>
      <w:color w:val="663366"/>
      <w:sz w:val="15"/>
      <w:szCs w:val="15"/>
    </w:rPr>
  </w:style>
  <w:style w:type="character" w:customStyle="1" w:styleId="subhead1">
    <w:name w:val="subhead1"/>
    <w:basedOn w:val="DefaultParagraphFont"/>
    <w:rsid w:val="0072348F"/>
    <w:rPr>
      <w:rFonts w:ascii="Verdana" w:hAnsi="Verdana" w:hint="default"/>
      <w:b/>
      <w:bCs/>
      <w:color w:val="663366"/>
      <w:spacing w:val="270"/>
      <w:sz w:val="20"/>
      <w:szCs w:val="20"/>
    </w:rPr>
  </w:style>
  <w:style w:type="paragraph" w:customStyle="1" w:styleId="call">
    <w:name w:val="call"/>
    <w:basedOn w:val="Normal"/>
    <w:rsid w:val="0072348F"/>
    <w:pPr>
      <w:spacing w:after="315" w:line="210" w:lineRule="atLeast"/>
      <w:ind w:right="150"/>
    </w:pPr>
    <w:rPr>
      <w:rFonts w:ascii="Arial" w:eastAsia="Arial Unicode MS" w:hAnsi="Arial" w:cs="Arial"/>
      <w:color w:val="989898"/>
      <w:sz w:val="18"/>
      <w:szCs w:val="18"/>
    </w:rPr>
  </w:style>
  <w:style w:type="character" w:styleId="Strong">
    <w:name w:val="Strong"/>
    <w:basedOn w:val="DefaultParagraphFont"/>
    <w:uiPriority w:val="22"/>
    <w:qFormat/>
    <w:rsid w:val="0072348F"/>
    <w:rPr>
      <w:b/>
      <w:bCs/>
    </w:rPr>
  </w:style>
  <w:style w:type="character" w:customStyle="1" w:styleId="style31">
    <w:name w:val="style31"/>
    <w:basedOn w:val="DefaultParagraphFont"/>
    <w:rsid w:val="0072348F"/>
    <w:rPr>
      <w:b/>
      <w:bCs/>
      <w:sz w:val="36"/>
      <w:szCs w:val="36"/>
    </w:rPr>
  </w:style>
  <w:style w:type="character" w:customStyle="1" w:styleId="Hyperlink1">
    <w:name w:val="Hyperlink1"/>
    <w:basedOn w:val="DefaultParagraphFont"/>
    <w:rsid w:val="0072348F"/>
    <w:rPr>
      <w:b w:val="0"/>
      <w:bCs w:val="0"/>
      <w:color w:val="000000"/>
      <w:u w:val="single"/>
    </w:rPr>
  </w:style>
  <w:style w:type="character" w:styleId="Emphasis">
    <w:name w:val="Emphasis"/>
    <w:basedOn w:val="DefaultParagraphFont"/>
    <w:qFormat/>
    <w:rsid w:val="0072348F"/>
    <w:rPr>
      <w:i/>
      <w:iCs/>
    </w:rPr>
  </w:style>
  <w:style w:type="character" w:customStyle="1" w:styleId="text">
    <w:name w:val="text"/>
    <w:basedOn w:val="DefaultParagraphFont"/>
    <w:rsid w:val="0072348F"/>
  </w:style>
  <w:style w:type="paragraph" w:customStyle="1" w:styleId="NormalWeb1">
    <w:name w:val="Normal (Web)1"/>
    <w:basedOn w:val="Normal"/>
    <w:rsid w:val="0072348F"/>
    <w:pPr>
      <w:spacing w:after="100" w:afterAutospacing="1" w:line="336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semiHidden/>
    <w:rsid w:val="0072348F"/>
    <w:pPr>
      <w:ind w:left="360"/>
      <w:jc w:val="center"/>
    </w:pPr>
    <w:rPr>
      <w:rFonts w:eastAsia="Arial Unicode MS"/>
      <w:sz w:val="28"/>
      <w:szCs w:val="28"/>
    </w:rPr>
  </w:style>
  <w:style w:type="paragraph" w:customStyle="1" w:styleId="Default">
    <w:name w:val="Default"/>
    <w:rsid w:val="00723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0D"/>
    <w:rPr>
      <w:rFonts w:ascii="Tahoma" w:hAnsi="Tahoma" w:cs="Tahoma"/>
      <w:sz w:val="16"/>
      <w:szCs w:val="16"/>
    </w:rPr>
  </w:style>
  <w:style w:type="paragraph" w:customStyle="1" w:styleId="b5">
    <w:name w:val="b5"/>
    <w:basedOn w:val="Normal"/>
    <w:uiPriority w:val="99"/>
    <w:rsid w:val="00552C7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0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267"/>
  </w:style>
  <w:style w:type="paragraph" w:customStyle="1" w:styleId="l-s-col-4">
    <w:name w:val="l-s-col-4"/>
    <w:basedOn w:val="Normal"/>
    <w:rsid w:val="00AD5117"/>
    <w:pPr>
      <w:spacing w:before="100" w:beforeAutospacing="1" w:after="100" w:afterAutospacing="1"/>
    </w:pPr>
    <w:rPr>
      <w:sz w:val="24"/>
      <w:szCs w:val="24"/>
    </w:rPr>
  </w:style>
  <w:style w:type="character" w:customStyle="1" w:styleId="t-color-black1">
    <w:name w:val="t-color-black1"/>
    <w:basedOn w:val="DefaultParagraphFont"/>
    <w:rsid w:val="00EA5D22"/>
    <w:rPr>
      <w:color w:val="1C1C1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8F"/>
  </w:style>
  <w:style w:type="paragraph" w:styleId="Heading1">
    <w:name w:val="heading 1"/>
    <w:basedOn w:val="Normal"/>
    <w:next w:val="Normal"/>
    <w:qFormat/>
    <w:rsid w:val="0072348F"/>
    <w:pPr>
      <w:keepNext/>
      <w:widowControl w:val="0"/>
      <w:jc w:val="center"/>
      <w:outlineLvl w:val="0"/>
    </w:pPr>
    <w:rPr>
      <w:rFonts w:ascii="Arial" w:hAnsi="Arial" w:cs="Arial"/>
      <w:b/>
      <w:snapToGrid w:val="0"/>
      <w:sz w:val="26"/>
    </w:rPr>
  </w:style>
  <w:style w:type="paragraph" w:styleId="Heading2">
    <w:name w:val="heading 2"/>
    <w:basedOn w:val="Normal"/>
    <w:next w:val="Normal"/>
    <w:qFormat/>
    <w:rsid w:val="0072348F"/>
    <w:pPr>
      <w:keepNext/>
      <w:widowControl w:val="0"/>
      <w:ind w:left="-18" w:right="-18"/>
      <w:outlineLvl w:val="1"/>
    </w:pPr>
    <w:rPr>
      <w:i/>
      <w:snapToGrid w:val="0"/>
      <w:color w:val="FF0000"/>
    </w:rPr>
  </w:style>
  <w:style w:type="paragraph" w:styleId="Heading3">
    <w:name w:val="heading 3"/>
    <w:basedOn w:val="Normal"/>
    <w:next w:val="Normal"/>
    <w:qFormat/>
    <w:rsid w:val="0072348F"/>
    <w:pPr>
      <w:keepNext/>
      <w:outlineLvl w:val="2"/>
    </w:pPr>
    <w:rPr>
      <w:rFonts w:ascii="Garamond" w:hAnsi="Garamond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72348F"/>
    <w:pPr>
      <w:keepNext/>
      <w:outlineLvl w:val="3"/>
    </w:pPr>
    <w:rPr>
      <w:rFonts w:ascii="Garamond" w:hAnsi="Garamond"/>
      <w:b/>
      <w:bCs/>
      <w:sz w:val="24"/>
    </w:rPr>
  </w:style>
  <w:style w:type="paragraph" w:styleId="Heading5">
    <w:name w:val="heading 5"/>
    <w:basedOn w:val="Normal"/>
    <w:next w:val="Normal"/>
    <w:qFormat/>
    <w:rsid w:val="0072348F"/>
    <w:pPr>
      <w:keepNext/>
      <w:jc w:val="center"/>
      <w:outlineLvl w:val="4"/>
    </w:pPr>
    <w:rPr>
      <w:rFonts w:ascii="Garamond" w:hAnsi="Garamond"/>
      <w:b/>
      <w:bCs/>
      <w:color w:val="000000"/>
      <w:szCs w:val="16"/>
    </w:rPr>
  </w:style>
  <w:style w:type="paragraph" w:styleId="Heading6">
    <w:name w:val="heading 6"/>
    <w:basedOn w:val="Normal"/>
    <w:next w:val="Normal"/>
    <w:qFormat/>
    <w:rsid w:val="0072348F"/>
    <w:pPr>
      <w:keepNext/>
      <w:outlineLvl w:val="5"/>
    </w:pPr>
    <w:rPr>
      <w:rFonts w:ascii="Garamond" w:hAnsi="Garamond" w:cs="Tahoma"/>
      <w:sz w:val="24"/>
    </w:rPr>
  </w:style>
  <w:style w:type="paragraph" w:styleId="Heading7">
    <w:name w:val="heading 7"/>
    <w:basedOn w:val="Normal"/>
    <w:next w:val="Normal"/>
    <w:qFormat/>
    <w:rsid w:val="0072348F"/>
    <w:pPr>
      <w:keepNext/>
      <w:outlineLvl w:val="6"/>
    </w:pPr>
    <w:rPr>
      <w:rFonts w:ascii="Garamond" w:hAnsi="Garamond" w:cs="Arial"/>
      <w:b/>
      <w:bCs/>
      <w:color w:val="000000"/>
      <w:sz w:val="22"/>
      <w:szCs w:val="27"/>
    </w:rPr>
  </w:style>
  <w:style w:type="paragraph" w:styleId="Heading8">
    <w:name w:val="heading 8"/>
    <w:basedOn w:val="Normal"/>
    <w:next w:val="Normal"/>
    <w:qFormat/>
    <w:rsid w:val="0072348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348F"/>
    <w:pPr>
      <w:keepNext/>
      <w:ind w:left="360"/>
      <w:outlineLvl w:val="8"/>
    </w:pPr>
    <w:rPr>
      <w:rFonts w:ascii="Garamond" w:hAnsi="Garamond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348F"/>
    <w:rPr>
      <w:color w:val="0000FF"/>
      <w:u w:val="single"/>
    </w:rPr>
  </w:style>
  <w:style w:type="paragraph" w:styleId="Title">
    <w:name w:val="Title"/>
    <w:basedOn w:val="Normal"/>
    <w:qFormat/>
    <w:rsid w:val="0072348F"/>
    <w:pPr>
      <w:widowControl w:val="0"/>
      <w:jc w:val="center"/>
    </w:pPr>
    <w:rPr>
      <w:rFonts w:ascii="Arial" w:hAnsi="Arial" w:cs="Arial"/>
      <w:b/>
      <w:bC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72348F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BodyText">
    <w:name w:val="Body Text"/>
    <w:basedOn w:val="Normal"/>
    <w:semiHidden/>
    <w:rsid w:val="0072348F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Footer">
    <w:name w:val="footer"/>
    <w:basedOn w:val="Normal"/>
    <w:semiHidden/>
    <w:rsid w:val="0072348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72348F"/>
    <w:rPr>
      <w:color w:val="800080"/>
      <w:u w:val="single"/>
    </w:rPr>
  </w:style>
  <w:style w:type="paragraph" w:styleId="BodyText2">
    <w:name w:val="Body Text 2"/>
    <w:basedOn w:val="Normal"/>
    <w:semiHidden/>
    <w:rsid w:val="0072348F"/>
    <w:rPr>
      <w:rFonts w:ascii="Garamond" w:hAnsi="Garamond"/>
      <w:color w:val="000000"/>
      <w:sz w:val="22"/>
      <w:szCs w:val="16"/>
    </w:rPr>
  </w:style>
  <w:style w:type="paragraph" w:styleId="BodyText3">
    <w:name w:val="Body Text 3"/>
    <w:basedOn w:val="Normal"/>
    <w:semiHidden/>
    <w:rsid w:val="0072348F"/>
    <w:rPr>
      <w:rFonts w:ascii="Garamond" w:hAnsi="Garamond" w:cs="Tahoma"/>
      <w:b/>
      <w:bCs/>
      <w:sz w:val="24"/>
    </w:rPr>
  </w:style>
  <w:style w:type="character" w:customStyle="1" w:styleId="hoteladdress1">
    <w:name w:val="hoteladdress1"/>
    <w:basedOn w:val="DefaultParagraphFont"/>
    <w:rsid w:val="0072348F"/>
    <w:rPr>
      <w:rFonts w:ascii="Verdana" w:hAnsi="Verdana" w:cs="Arial" w:hint="default"/>
      <w:color w:val="787878"/>
      <w:spacing w:val="180"/>
      <w:sz w:val="17"/>
      <w:szCs w:val="17"/>
    </w:rPr>
  </w:style>
  <w:style w:type="character" w:customStyle="1" w:styleId="f121">
    <w:name w:val="f121"/>
    <w:basedOn w:val="DefaultParagraphFont"/>
    <w:rsid w:val="0072348F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semiHidden/>
    <w:rsid w:val="007234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95px1">
    <w:name w:val="font95px1"/>
    <w:basedOn w:val="DefaultParagraphFont"/>
    <w:rsid w:val="0072348F"/>
    <w:rPr>
      <w:rFonts w:ascii="Verdana" w:hAnsi="Verdana" w:hint="default"/>
      <w:color w:val="333333"/>
      <w:spacing w:val="180"/>
      <w:sz w:val="14"/>
      <w:szCs w:val="14"/>
    </w:rPr>
  </w:style>
  <w:style w:type="paragraph" w:customStyle="1" w:styleId="body">
    <w:name w:val="body"/>
    <w:basedOn w:val="Normal"/>
    <w:rsid w:val="0072348F"/>
    <w:pPr>
      <w:spacing w:before="100" w:beforeAutospacing="1" w:after="100" w:afterAutospacing="1" w:line="210" w:lineRule="atLeast"/>
    </w:pPr>
    <w:rPr>
      <w:rFonts w:ascii="Verdana" w:eastAsia="Arial Unicode MS" w:hAnsi="Verdana" w:cs="Arial Unicode MS"/>
      <w:color w:val="663366"/>
      <w:sz w:val="15"/>
      <w:szCs w:val="15"/>
    </w:rPr>
  </w:style>
  <w:style w:type="character" w:customStyle="1" w:styleId="subhead1">
    <w:name w:val="subhead1"/>
    <w:basedOn w:val="DefaultParagraphFont"/>
    <w:rsid w:val="0072348F"/>
    <w:rPr>
      <w:rFonts w:ascii="Verdana" w:hAnsi="Verdana" w:hint="default"/>
      <w:b/>
      <w:bCs/>
      <w:color w:val="663366"/>
      <w:spacing w:val="270"/>
      <w:sz w:val="20"/>
      <w:szCs w:val="20"/>
    </w:rPr>
  </w:style>
  <w:style w:type="paragraph" w:customStyle="1" w:styleId="call">
    <w:name w:val="call"/>
    <w:basedOn w:val="Normal"/>
    <w:rsid w:val="0072348F"/>
    <w:pPr>
      <w:spacing w:after="315" w:line="210" w:lineRule="atLeast"/>
      <w:ind w:right="150"/>
    </w:pPr>
    <w:rPr>
      <w:rFonts w:ascii="Arial" w:eastAsia="Arial Unicode MS" w:hAnsi="Arial" w:cs="Arial"/>
      <w:color w:val="989898"/>
      <w:sz w:val="18"/>
      <w:szCs w:val="18"/>
    </w:rPr>
  </w:style>
  <w:style w:type="character" w:styleId="Strong">
    <w:name w:val="Strong"/>
    <w:basedOn w:val="DefaultParagraphFont"/>
    <w:uiPriority w:val="22"/>
    <w:qFormat/>
    <w:rsid w:val="0072348F"/>
    <w:rPr>
      <w:b/>
      <w:bCs/>
    </w:rPr>
  </w:style>
  <w:style w:type="character" w:customStyle="1" w:styleId="style31">
    <w:name w:val="style31"/>
    <w:basedOn w:val="DefaultParagraphFont"/>
    <w:rsid w:val="0072348F"/>
    <w:rPr>
      <w:b/>
      <w:bCs/>
      <w:sz w:val="36"/>
      <w:szCs w:val="36"/>
    </w:rPr>
  </w:style>
  <w:style w:type="character" w:customStyle="1" w:styleId="Hyperlink1">
    <w:name w:val="Hyperlink1"/>
    <w:basedOn w:val="DefaultParagraphFont"/>
    <w:rsid w:val="0072348F"/>
    <w:rPr>
      <w:b w:val="0"/>
      <w:bCs w:val="0"/>
      <w:color w:val="000000"/>
      <w:u w:val="single"/>
    </w:rPr>
  </w:style>
  <w:style w:type="character" w:styleId="Emphasis">
    <w:name w:val="Emphasis"/>
    <w:basedOn w:val="DefaultParagraphFont"/>
    <w:qFormat/>
    <w:rsid w:val="0072348F"/>
    <w:rPr>
      <w:i/>
      <w:iCs/>
    </w:rPr>
  </w:style>
  <w:style w:type="character" w:customStyle="1" w:styleId="text">
    <w:name w:val="text"/>
    <w:basedOn w:val="DefaultParagraphFont"/>
    <w:rsid w:val="0072348F"/>
  </w:style>
  <w:style w:type="paragraph" w:customStyle="1" w:styleId="NormalWeb1">
    <w:name w:val="Normal (Web)1"/>
    <w:basedOn w:val="Normal"/>
    <w:rsid w:val="0072348F"/>
    <w:pPr>
      <w:spacing w:after="100" w:afterAutospacing="1" w:line="336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semiHidden/>
    <w:rsid w:val="0072348F"/>
    <w:pPr>
      <w:ind w:left="360"/>
      <w:jc w:val="center"/>
    </w:pPr>
    <w:rPr>
      <w:rFonts w:eastAsia="Arial Unicode MS"/>
      <w:sz w:val="28"/>
      <w:szCs w:val="28"/>
    </w:rPr>
  </w:style>
  <w:style w:type="paragraph" w:customStyle="1" w:styleId="Default">
    <w:name w:val="Default"/>
    <w:rsid w:val="00723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0D"/>
    <w:rPr>
      <w:rFonts w:ascii="Tahoma" w:hAnsi="Tahoma" w:cs="Tahoma"/>
      <w:sz w:val="16"/>
      <w:szCs w:val="16"/>
    </w:rPr>
  </w:style>
  <w:style w:type="paragraph" w:customStyle="1" w:styleId="b5">
    <w:name w:val="b5"/>
    <w:basedOn w:val="Normal"/>
    <w:uiPriority w:val="99"/>
    <w:rsid w:val="00552C7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0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267"/>
  </w:style>
  <w:style w:type="paragraph" w:customStyle="1" w:styleId="l-s-col-4">
    <w:name w:val="l-s-col-4"/>
    <w:basedOn w:val="Normal"/>
    <w:rsid w:val="00AD5117"/>
    <w:pPr>
      <w:spacing w:before="100" w:beforeAutospacing="1" w:after="100" w:afterAutospacing="1"/>
    </w:pPr>
    <w:rPr>
      <w:sz w:val="24"/>
      <w:szCs w:val="24"/>
    </w:rPr>
  </w:style>
  <w:style w:type="character" w:customStyle="1" w:styleId="t-color-black1">
    <w:name w:val="t-color-black1"/>
    <w:basedOn w:val="DefaultParagraphFont"/>
    <w:rsid w:val="00EA5D22"/>
    <w:rPr>
      <w:color w:val="1C1C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03E47"/>
                        <w:left w:val="none" w:sz="0" w:space="0" w:color="303E47"/>
                        <w:bottom w:val="none" w:sz="0" w:space="0" w:color="303E47"/>
                        <w:right w:val="none" w:sz="0" w:space="0" w:color="303E47"/>
                      </w:divBdr>
                      <w:divsChild>
                        <w:div w:id="3950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4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4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ining@achp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lynashville.com/Pages/default.aspx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rriott.com/events/start.mi?id=1550769347765&amp;key=GR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rriott.com/hotels/travel/bnawl-aloft-nashville-west-end/?scid=bb1a189a-fec3-4d19-a255-54ba596febe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hp.gov/training/classro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FF90-1F14-40C5-8E00-92D61EEF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 LLUCH</Company>
  <LinksUpToDate>false</LinksUpToDate>
  <CharactersWithSpaces>3362</CharactersWithSpaces>
  <SharedDoc>false</SharedDoc>
  <HLinks>
    <vt:vector size="66" baseType="variant">
      <vt:variant>
        <vt:i4>5505144</vt:i4>
      </vt:variant>
      <vt:variant>
        <vt:i4>30</vt:i4>
      </vt:variant>
      <vt:variant>
        <vt:i4>0</vt:i4>
      </vt:variant>
      <vt:variant>
        <vt:i4>5</vt:i4>
      </vt:variant>
      <vt:variant>
        <vt:lpwstr>mailto:cbienvenue@achp.gov</vt:lpwstr>
      </vt:variant>
      <vt:variant>
        <vt:lpwstr/>
      </vt:variant>
      <vt:variant>
        <vt:i4>7536677</vt:i4>
      </vt:variant>
      <vt:variant>
        <vt:i4>27</vt:i4>
      </vt:variant>
      <vt:variant>
        <vt:i4>0</vt:i4>
      </vt:variant>
      <vt:variant>
        <vt:i4>5</vt:i4>
      </vt:variant>
      <vt:variant>
        <vt:lpwstr>http://www.washington.org/visiting/browse-dc/attractions/100-free-things-to-do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http://www.wmata.com/</vt:lpwstr>
      </vt:variant>
      <vt:variant>
        <vt:lpwstr/>
      </vt:variant>
      <vt:variant>
        <vt:i4>4456537</vt:i4>
      </vt:variant>
      <vt:variant>
        <vt:i4>21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2424865</vt:i4>
      </vt:variant>
      <vt:variant>
        <vt:i4>18</vt:i4>
      </vt:variant>
      <vt:variant>
        <vt:i4>0</vt:i4>
      </vt:variant>
      <vt:variant>
        <vt:i4>5</vt:i4>
      </vt:variant>
      <vt:variant>
        <vt:lpwstr>http://www.bwiairport.com/</vt:lpwstr>
      </vt:variant>
      <vt:variant>
        <vt:lpwstr/>
      </vt:variant>
      <vt:variant>
        <vt:i4>4456537</vt:i4>
      </vt:variant>
      <vt:variant>
        <vt:i4>15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2949240</vt:i4>
      </vt:variant>
      <vt:variant>
        <vt:i4>12</vt:i4>
      </vt:variant>
      <vt:variant>
        <vt:i4>0</vt:i4>
      </vt:variant>
      <vt:variant>
        <vt:i4>5</vt:i4>
      </vt:variant>
      <vt:variant>
        <vt:lpwstr>http://www.metwashairports.com/</vt:lpwstr>
      </vt:variant>
      <vt:variant>
        <vt:lpwstr/>
      </vt:variant>
      <vt:variant>
        <vt:i4>4456537</vt:i4>
      </vt:variant>
      <vt:variant>
        <vt:i4>9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http://www.wmata.com/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http://www.metwashairports.com/</vt:lpwstr>
      </vt:variant>
      <vt:variant>
        <vt:lpwstr/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http://www.achp.gov/106essentials.html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Bienvenue</dc:creator>
  <cp:lastModifiedBy>Tanya Devonish</cp:lastModifiedBy>
  <cp:revision>2</cp:revision>
  <cp:lastPrinted>2015-12-22T20:13:00Z</cp:lastPrinted>
  <dcterms:created xsi:type="dcterms:W3CDTF">2019-02-22T16:03:00Z</dcterms:created>
  <dcterms:modified xsi:type="dcterms:W3CDTF">2019-02-22T16:03:00Z</dcterms:modified>
</cp:coreProperties>
</file>